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Core Audio – przyszłość inteligentnych rozwiązań audio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Core Audio – przyszłość inteligentnych rozwiązań audio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świecie, w którym technologia i innowacja kształtują sposób, w jaki doświadczamy przestrzeni, Core Audio wyznacza nowe standardy dla sklepów, wystaw, stacji paliw, muzeów i innych. To zaawansowane urządzenie audio łączy technologię, interaktywność i wszechstronność, aby na nowo zdefiniować doświadczenia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Core Audio Zwiększa Zadowolenie Klientów i Wpływa na Wzrost Obrotów Sklepów?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dynamicznie zmieniającym się środowisku handlu detalicznego kluczowym czynnikiem sukcesu jest zdolność dostosowania się do potrzeb klientów. Core Audio, innowacyjne urządzenie technologiczne, rewolucjonizuje sposób, w jaki sklepy i przestrzenie handlowe zarządzają obsługą klientów oraz optymalizują swoje procesy. Jak to działa? Zobaczmy, jak zaawansowane funkcje Core Audio pomagają budować zadowolenie klientów i przekładają się na wyższe przychody.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</w:t>
      </w:r>
      <w:r>
        <w:rPr>
          <w:rFonts w:ascii="calibri" w:hAnsi="calibri" w:eastAsia="calibri" w:cs="calibri"/>
          <w:sz w:val="28"/>
          <w:szCs w:val="28"/>
          <w:b/>
        </w:rPr>
        <w:t xml:space="preserve">Tworzenie Przyjemnej Atmosfery w Sklepie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w tle odgrywa kluczową rolę w budowaniu wrażeń zakupowych. Dzięki dynamicznemu dostosowywaniu głośności Core Audio sprawia, że dźwięki w sklepie są zawsze idealnie dopasowane do warunków otoczenia – niezależnie od pory dnia czy liczby klientów. W efekcie klienci spędzają więcej czasu w sklepie, co zwiększa szanse na dokonanie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„Core Audio nie tylko poprawia jakość dźwięku, ale także zmniejsza zmęczenie akustyczne. Klienci czują się bardziej zrelaksowani i chętniej wracają”</w:t>
      </w:r>
      <w:r>
        <w:rPr>
          <w:rFonts w:ascii="calibri" w:hAnsi="calibri" w:eastAsia="calibri" w:cs="calibri"/>
          <w:sz w:val="24"/>
          <w:szCs w:val="24"/>
        </w:rPr>
        <w:t xml:space="preserve"> – mówi właściciel jednego z sieciowych sklepów testujących urządzenie.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</w:t>
      </w:r>
      <w:r>
        <w:rPr>
          <w:rFonts w:ascii="calibri" w:hAnsi="calibri" w:eastAsia="calibri" w:cs="calibri"/>
          <w:sz w:val="28"/>
          <w:szCs w:val="28"/>
          <w:b/>
        </w:rPr>
        <w:t xml:space="preserve">Personalizowane Komunikaty i Oferty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Core Audio umożliwia emisję spersonalizowanych komunikatów reklamowych i informacyjnych. Wyprzedaże, promocje czy nowości produktowe mogą być ogłaszane w czasie rzeczywistym, co przyciąga uwagę klientów i zwiększa impulsowe zakupy.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</w:t>
      </w:r>
      <w:r>
        <w:rPr>
          <w:rFonts w:ascii="calibri" w:hAnsi="calibri" w:eastAsia="calibri" w:cs="calibri"/>
          <w:sz w:val="28"/>
          <w:szCs w:val="28"/>
          <w:b/>
        </w:rPr>
        <w:t xml:space="preserve">Analiza Ruchu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najbardziej innowacyjnych funkcji Core Audio jest system badania ruchu klientów w sklepie. Dzięki integracji z sensorami urządzenie zbiera dane o liczbie osób odwiedzających oraz najczęściej uczęszczanych strefach. Te dane pozwalają sklepom lepiej rozplanować układ przestrzeni oraz zwiększyć efektywność obsługi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„Dzięki analizie danych z Core Audio udało się nam zoptymalizować rozmieszczenie produktów i zwiększyć sprzedaż w kluczowych kategoriach”</w:t>
      </w:r>
      <w:r>
        <w:rPr>
          <w:rFonts w:ascii="calibri" w:hAnsi="calibri" w:eastAsia="calibri" w:cs="calibri"/>
          <w:sz w:val="24"/>
          <w:szCs w:val="24"/>
        </w:rPr>
        <w:t xml:space="preserve"> – podkreśla menedżer sklepu detalicznego.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</w:t>
      </w:r>
      <w:r>
        <w:rPr>
          <w:rFonts w:ascii="calibri" w:hAnsi="calibri" w:eastAsia="calibri" w:cs="calibri"/>
          <w:sz w:val="28"/>
          <w:szCs w:val="28"/>
          <w:b/>
        </w:rPr>
        <w:t xml:space="preserve">Pełna Kontrola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intuicyjnego portalu internetowego sklepy mogą zarządzać wszystkimi funkcjami Core Audio. Od harmonogramów emisji muzyki po kontrolę nad peryferiami – wszystko jest dostępne w jednym miejscu. Wprowadzenie zmian jest szybkie i wygodne, co oszczędza czas personelu.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</w:t>
      </w:r>
      <w:r>
        <w:rPr>
          <w:rFonts w:ascii="calibri" w:hAnsi="calibri" w:eastAsia="calibri" w:cs="calibri"/>
          <w:sz w:val="28"/>
          <w:szCs w:val="28"/>
          <w:b/>
        </w:rPr>
        <w:t xml:space="preserve">Bezpieczeństwo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Core Audio integruje się z systemami przeciwpożarowymi, zapewniając pełne wsparcie w sytuacjach awaryjnych. W razie potrzeby odtwarzane są komunikaty ewakuacyjne, co zwiększa bezpieczeństwo klientów i personelu.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6. </w:t>
      </w:r>
      <w:r>
        <w:rPr>
          <w:rFonts w:ascii="calibri" w:hAnsi="calibri" w:eastAsia="calibri" w:cs="calibri"/>
          <w:sz w:val="28"/>
          <w:szCs w:val="28"/>
          <w:b/>
        </w:rPr>
        <w:t xml:space="preserve">Rozwiązanie Przystępne Cenowo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z alternatywnymi urządzeniami Core Audio wyróżnia się nie tylko zaawansowaną funkcjonalnością, ale także konkurencyjną ceną. Co więcej, sklepy mają możliwość dzierżawy urządzenia oraz jego przetestowania przed podjęciem decyzji o zakupie.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Wzrost Obrotów dzięki Zadowolonym Klientom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 zadowoleni klienci są bardziej skłonni do powrotu oraz wydawania większych kwot. Core Audio, tworząc przyjemną atmosferę zakupową i dostarczając narzędzi wspierających zarządzanie, wspiera sklepy w osiąganiu tych celów. Optymalizacja przestrzeni, lepsza obsługa oraz personalizowane doświadczenia zakupowe to klucz do sukcesu w nowoczesnym handlu.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2026-08-24T07:06:42+02:00</dcterms:created>
  <dcterms:modified xsi:type="dcterms:W3CDTF">2026-08-24T07:06:42+02:00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