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Core Audio – przyszłość inteligentnych rozwiązań audio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Core Audio – przyszłość inteligentnych rozwiązań audio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W świecie, w którym technologia i innowacja kształtują sposób, w jaki doświadczamy przestrzeni, Core Audio wyznacza nowe standardy dla sklepów, wystaw, stacji paliw, muzeów i innych. To zaawansowane urządzenie audio łączy technologię, interaktywność i wszechstronność, aby na nowo zdefiniować doświadczenia użytkowników.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200"/>
      </w:pPr>
      <w:r>
        <w:rPr>
          <w:rFonts w:ascii="calibri" w:hAnsi="calibri" w:eastAsia="calibri" w:cs="calibri"/>
          <w:sz w:val="28"/>
          <w:szCs w:val="28"/>
          <w:b/>
        </w:rPr>
        <w:t xml:space="preserve">Jak Core Audio Zwiększa Zadowolenie Klientów i Wpływa na Wzrost Obrotów Sklepów?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dynamicznie zmieniającym się środowisku handlu detalicznego kluczowym czynnikiem sukcesu jest zdolność dostosowania się do potrzeb klientów. Core Audio, innowacyjne urządzenie technologiczne, rewolucjonizuje sposób, w jaki sklepy i przestrzenie handlowe zarządzają obsługą klientów oraz optymalizują swoje procesy. Jak to działa? Zobaczmy, jak zaawansowane funkcje Core Audio pomagają budować zadowolenie klientów i przekładają się na wyższe przychody.</w:t>
      </w:r>
    </w:p>
    <w:p>
      <w:pPr>
        <w:spacing w:before="0" w:after="200"/>
      </w:pPr>
      <w:r>
        <w:rPr>
          <w:rFonts w:ascii="calibri" w:hAnsi="calibri" w:eastAsia="calibri" w:cs="calibri"/>
          <w:sz w:val="28"/>
          <w:szCs w:val="28"/>
          <w:b/>
        </w:rPr>
        <w:t xml:space="preserve">1. </w:t>
      </w:r>
      <w:r>
        <w:rPr>
          <w:rFonts w:ascii="calibri" w:hAnsi="calibri" w:eastAsia="calibri" w:cs="calibri"/>
          <w:sz w:val="28"/>
          <w:szCs w:val="28"/>
          <w:b/>
        </w:rPr>
        <w:t xml:space="preserve">Tworzenie Przyjemnej Atmosfery w Sklepie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Muzyka w tle odgrywa kluczową rolę w budowaniu wrażeń zakupowych. Dzięki dynamicznemu dostosowywaniu głośności Core Audio sprawia, że dźwięki w sklepie są zawsze idealnie dopasowane do warunków otoczenia – niezależnie od pory dnia czy liczby klientów. W efekcie klienci spędzają więcej czasu w sklepie, co zwiększa szanse na dokonanie zakupu.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„Core Audio nie tylko poprawia jakość dźwięku, ale także zmniejsza zmęczenie akustyczne. Klienci czują się bardziej zrelaksowani i chętniej wracają”</w:t>
      </w:r>
      <w:r>
        <w:rPr>
          <w:rFonts w:ascii="calibri" w:hAnsi="calibri" w:eastAsia="calibri" w:cs="calibri"/>
          <w:sz w:val="24"/>
          <w:szCs w:val="24"/>
        </w:rPr>
        <w:t xml:space="preserve"> – mówi właściciel jednego z sieciowych sklepów testujących urządzenie.</w:t>
      </w:r>
    </w:p>
    <w:p>
      <w:pPr>
        <w:spacing w:before="0" w:after="200"/>
      </w:pPr>
      <w:r>
        <w:rPr>
          <w:rFonts w:ascii="calibri" w:hAnsi="calibri" w:eastAsia="calibri" w:cs="calibri"/>
          <w:sz w:val="28"/>
          <w:szCs w:val="28"/>
          <w:b/>
        </w:rPr>
        <w:t xml:space="preserve">2. </w:t>
      </w:r>
      <w:r>
        <w:rPr>
          <w:rFonts w:ascii="calibri" w:hAnsi="calibri" w:eastAsia="calibri" w:cs="calibri"/>
          <w:sz w:val="28"/>
          <w:szCs w:val="28"/>
          <w:b/>
        </w:rPr>
        <w:t xml:space="preserve">Personalizowane Komunikaty i Oferty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Core Audio umożliwia emisję spersonalizowanych komunikatów reklamowych i informacyjnych. Wyprzedaże, promocje czy nowości produktowe mogą być ogłaszane w czasie rzeczywistym, co przyciąga uwagę klientów i zwiększa impulsowe zakupy.</w:t>
      </w:r>
    </w:p>
    <w:p>
      <w:pPr>
        <w:spacing w:before="0" w:after="200"/>
      </w:pPr>
      <w:r>
        <w:rPr>
          <w:rFonts w:ascii="calibri" w:hAnsi="calibri" w:eastAsia="calibri" w:cs="calibri"/>
          <w:sz w:val="28"/>
          <w:szCs w:val="28"/>
          <w:b/>
        </w:rPr>
        <w:t xml:space="preserve">3. </w:t>
      </w:r>
      <w:r>
        <w:rPr>
          <w:rFonts w:ascii="calibri" w:hAnsi="calibri" w:eastAsia="calibri" w:cs="calibri"/>
          <w:sz w:val="28"/>
          <w:szCs w:val="28"/>
          <w:b/>
        </w:rPr>
        <w:t xml:space="preserve">Analiza Ruchu Klientów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Jedną z najbardziej innowacyjnych funkcji Core Audio jest system badania ruchu klientów w sklepie. Dzięki integracji z sensorami urządzenie zbiera dane o liczbie osób odwiedzających oraz najczęściej uczęszczanych strefach. Te dane pozwalają sklepom lepiej rozplanować układ przestrzeni oraz zwiększyć efektywność obsługi klientów.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„Dzięki analizie danych z Core Audio udało się nam zoptymalizować rozmieszczenie produktów i zwiększyć sprzedaż w kluczowych kategoriach”</w:t>
      </w:r>
      <w:r>
        <w:rPr>
          <w:rFonts w:ascii="calibri" w:hAnsi="calibri" w:eastAsia="calibri" w:cs="calibri"/>
          <w:sz w:val="24"/>
          <w:szCs w:val="24"/>
        </w:rPr>
        <w:t xml:space="preserve"> – podkreśla menedżer sklepu detalicznego.</w:t>
      </w:r>
    </w:p>
    <w:p>
      <w:pPr>
        <w:spacing w:before="0" w:after="200"/>
      </w:pPr>
      <w:r>
        <w:rPr>
          <w:rFonts w:ascii="calibri" w:hAnsi="calibri" w:eastAsia="calibri" w:cs="calibri"/>
          <w:sz w:val="28"/>
          <w:szCs w:val="28"/>
          <w:b/>
        </w:rPr>
        <w:t xml:space="preserve">4. </w:t>
      </w:r>
      <w:r>
        <w:rPr>
          <w:rFonts w:ascii="calibri" w:hAnsi="calibri" w:eastAsia="calibri" w:cs="calibri"/>
          <w:sz w:val="28"/>
          <w:szCs w:val="28"/>
          <w:b/>
        </w:rPr>
        <w:t xml:space="preserve">Pełna Kontrola Online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Za pomocą intuicyjnego portalu internetowego sklepy mogą zarządzać wszystkimi funkcjami Core Audio. Od harmonogramów emisji muzyki po kontrolę nad peryferiami – wszystko jest dostępne w jednym miejscu. Wprowadzenie zmian jest szybkie i wygodne, co oszczędza czas personelu.</w:t>
      </w:r>
    </w:p>
    <w:p>
      <w:pPr>
        <w:spacing w:before="0" w:after="200"/>
      </w:pPr>
      <w:r>
        <w:rPr>
          <w:rFonts w:ascii="calibri" w:hAnsi="calibri" w:eastAsia="calibri" w:cs="calibri"/>
          <w:sz w:val="28"/>
          <w:szCs w:val="28"/>
          <w:b/>
        </w:rPr>
        <w:t xml:space="preserve">5. </w:t>
      </w:r>
      <w:r>
        <w:rPr>
          <w:rFonts w:ascii="calibri" w:hAnsi="calibri" w:eastAsia="calibri" w:cs="calibri"/>
          <w:sz w:val="28"/>
          <w:szCs w:val="28"/>
          <w:b/>
        </w:rPr>
        <w:t xml:space="preserve">Bezpieczeństwo na Pierwszym Miejscu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Core Audio integruje się z systemami przeciwpożarowymi, zapewniając pełne wsparcie w sytuacjach awaryjnych. W razie potrzeby odtwarzane są komunikaty ewakuacyjne, co zwiększa bezpieczeństwo klientów i personelu.</w:t>
      </w:r>
    </w:p>
    <w:p>
      <w:pPr>
        <w:spacing w:before="0" w:after="200"/>
      </w:pPr>
      <w:r>
        <w:rPr>
          <w:rFonts w:ascii="calibri" w:hAnsi="calibri" w:eastAsia="calibri" w:cs="calibri"/>
          <w:sz w:val="28"/>
          <w:szCs w:val="28"/>
          <w:b/>
        </w:rPr>
        <w:t xml:space="preserve">6. </w:t>
      </w:r>
      <w:r>
        <w:rPr>
          <w:rFonts w:ascii="calibri" w:hAnsi="calibri" w:eastAsia="calibri" w:cs="calibri"/>
          <w:sz w:val="28"/>
          <w:szCs w:val="28"/>
          <w:b/>
        </w:rPr>
        <w:t xml:space="preserve">Rozwiązanie Przystępne Cenowo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porównaniu z alternatywnymi urządzeniami Core Audio wyróżnia się nie tylko zaawansowaną funkcjonalnością, ale także konkurencyjną ceną. Co więcej, sklepy mają możliwość dzierżawy urządzenia oraz jego przetestowania przed podjęciem decyzji o zakupie.</w:t>
      </w:r>
    </w:p>
    <w:p>
      <w:pPr>
        <w:spacing w:before="0" w:after="200"/>
      </w:pPr>
      <w:r>
        <w:rPr>
          <w:rFonts w:ascii="calibri" w:hAnsi="calibri" w:eastAsia="calibri" w:cs="calibri"/>
          <w:sz w:val="28"/>
          <w:szCs w:val="28"/>
          <w:b/>
        </w:rPr>
        <w:t xml:space="preserve">Wzrost Obrotów dzięki Zadowolonym Klientom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Badania pokazują, że zadowoleni klienci są bardziej skłonni do powrotu oraz wydawania większych kwot. Core Audio, tworząc przyjemną atmosferę zakupową i dostarczając narzędzi wspierających zarządzanie, wspiera sklepy w osiąganiu tych celów. Optymalizacja przestrzeni, lepsza obsługa oraz personalizowane doświadczenia zakupowe to klucz do sukcesu w nowoczesnym handlu.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2026-10-09T02:28:36+02:00</dcterms:created>
  <dcterms:modified xsi:type="dcterms:W3CDTF">2026-10-09T02:28:36+02:00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