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Core Audio Zwiększa Zadowolenie Klientów i Wpływa na Wzrost Obrotów Sklepów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dynamicznie zmieniającym się środowisku handlu detalicznego kluczowym czynnikiem sukcesu jest zdolność dostosowania się do potrzeb klientów.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dynamicznie zmieniającym się środowisku handlu detalicznego kluczowym czynnikiem sukcesu jest zdolność dostosowania się do potrzeb klientów. Core Audio, innowacyjne urządzenie technologiczne, rewolucjonizuje sposób, w jaki sklepy i przestrzenie handlowe zarządzają obsługą klientów oraz optymalizują swoje procesy. Jak to działa? Zobaczmy, jak zaawansowane funkcje Core Audio pomagają budować zadowolenie klientów i przekładają się na wyższe przychody.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1. Tworzenie Przyjemnej Atmosfery w Sklepie</w:t>
      </w:r>
    </w:p>
    <w:p>
      <w:r>
        <w:rPr>
          <w:rFonts w:ascii="calibri" w:hAnsi="calibri" w:eastAsia="calibri" w:cs="calibri"/>
          <w:sz w:val="24"/>
          <w:szCs w:val="24"/>
        </w:rPr>
        <w:t xml:space="preserve">Muzyka w tle odgrywa kluczową rolę w budowaniu wrażeń zakupowych. Dzięki dynamicznemu dostosowywaniu głośności Core Audio sprawia, że dźwięki w sklepie są zawsze idealnie dopasowane do warunków otoczenia – niezależnie od pory dnia czy liczby klientów. W efekcie klienci spędzają więcej czasu w sklepie, co zwiększa szanse na dokonanie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„Core Audio nie tylko poprawia jakość dźwięku, ale także zmniejsza zmęczenie akustyczne. Klienci czują się bardziej zrelaksowani i chętniej wracają” – mówi właściciel jednego z sieciowych sklepów testujących urządzenie.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2. Personalizowane Komunikaty i Oferty</w:t>
      </w:r>
    </w:p>
    <w:p>
      <w:r>
        <w:rPr>
          <w:rFonts w:ascii="calibri" w:hAnsi="calibri" w:eastAsia="calibri" w:cs="calibri"/>
          <w:sz w:val="24"/>
          <w:szCs w:val="24"/>
        </w:rPr>
        <w:t xml:space="preserve">Core Audio umożliwia emisję spersonalizowanych komunikatów reklamowych i informacyjnych. Wyprzedaże, promocje czy nowości produktowe mogą być ogłaszane w czasie rzeczywistym, co przyciąga uwagę klientów i zwiększa impulsowe zakupy.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3. Analiza Ruchu Klientów</w:t>
      </w:r>
    </w:p>
    <w:p>
      <w:r>
        <w:rPr>
          <w:rFonts w:ascii="calibri" w:hAnsi="calibri" w:eastAsia="calibri" w:cs="calibri"/>
          <w:sz w:val="24"/>
          <w:szCs w:val="24"/>
        </w:rPr>
        <w:t xml:space="preserve">Jedną z najbardziej innowacyjnych funkcji Core Audio jest system badania ruchu klientów w sklepie. Dzięki integracji z sensorami urządzenie zbiera dane o liczbie osób odwiedzających oraz najczęściej uczęszczanych strefach. Te dane pozwalają sklepom lepiej rozplanować układ przestrzeni oraz zwiększyć efektywność obsługi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„Dzięki analizie danych z Core Audio udało się nam zoptymalizować rozmieszczenie produktów i zwiększyć sprzedaż w kluczowych kategoriach” – podkreśla menedżer sklepu detalicznego.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4. Pełna Kontrola Online</w:t>
      </w:r>
    </w:p>
    <w:p>
      <w:r>
        <w:rPr>
          <w:rFonts w:ascii="calibri" w:hAnsi="calibri" w:eastAsia="calibri" w:cs="calibri"/>
          <w:sz w:val="24"/>
          <w:szCs w:val="24"/>
        </w:rPr>
        <w:t xml:space="preserve">Za pomocą intuicyjnego portalu internetowego sklepy mogą zarządzać wszystkimi funkcjami Core Audio. Od harmonogramów emisji muzyki po kontrolę nad peryferiami – wszystko jest dostępne w jednym miejscu. Wprowadzenie zmian jest szybkie i wygodne, co oszczędza czas personelu.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5. Bezpieczeństwo na Pierwszym Miejscu</w:t>
      </w:r>
    </w:p>
    <w:p>
      <w:r>
        <w:rPr>
          <w:rFonts w:ascii="calibri" w:hAnsi="calibri" w:eastAsia="calibri" w:cs="calibri"/>
          <w:sz w:val="24"/>
          <w:szCs w:val="24"/>
        </w:rPr>
        <w:t xml:space="preserve">Core Audio integruje się z systemami przeciwpożarowymi, zapewniając pełne wsparcie w sytuacjach awaryjnych. W razie potrzeby odtwarzane są komunikaty ewakuacyjne, co zwiększa bezpieczeństwo klientów i personelu.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6. Rozwiązanie Przystępne Cenowo</w:t>
      </w:r>
    </w:p>
    <w:p>
      <w:r>
        <w:rPr>
          <w:rFonts w:ascii="calibri" w:hAnsi="calibri" w:eastAsia="calibri" w:cs="calibri"/>
          <w:sz w:val="24"/>
          <w:szCs w:val="24"/>
        </w:rPr>
        <w:t xml:space="preserve">W porównaniu z alternatywnymi urządzeniami Core Audio wyróżnia się nie tylko zaawansowaną funkcjonalnością, ale także konkurencyjną ceną. Co więcej, sklepy mają możliwość dzierżawy urządzenia oraz jego przetestowania przed podjęciem decyzji o zakupie.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Obrotów dzięki Zadowolonym Klientom</w:t>
      </w:r>
    </w:p>
    <w:p>
      <w:r>
        <w:rPr>
          <w:rFonts w:ascii="calibri" w:hAnsi="calibri" w:eastAsia="calibri" w:cs="calibri"/>
          <w:sz w:val="24"/>
          <w:szCs w:val="24"/>
        </w:rPr>
        <w:t xml:space="preserve">Badania pokazują, że zadowoleni klienci są bardziej skłonni do powrotu oraz wydawania większych kwot. Core Audio, tworząc przyjemną atmosferę zakupową i dostarczając narzędzi wspierających zarządzanie, wspiera sklepy w osiąganiu tych celów. Optymalizacja przestrzeni, lepsza obsługa oraz personalizowane doświadczenia zakupowe to klucz do sukcesu w nowoczesnym handlu.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2026-08-24T07:07:11+02:00</dcterms:created>
  <dcterms:modified xsi:type="dcterms:W3CDTF">2026-08-24T07:07:11+02:00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